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DA54" w14:textId="77777777" w:rsidR="00D900FB" w:rsidRPr="000A28D2" w:rsidRDefault="00D900FB" w:rsidP="000A28D2">
      <w:pPr>
        <w:pStyle w:val="2"/>
        <w:keepNext/>
        <w:keepLines/>
        <w:spacing w:after="0" w:line="240" w:lineRule="auto"/>
        <w:jc w:val="center"/>
        <w:rPr>
          <w:b/>
          <w:bCs/>
          <w:sz w:val="22"/>
          <w:szCs w:val="22"/>
          <w:lang w:val="ru-RU"/>
        </w:rPr>
      </w:pPr>
      <w:r w:rsidRPr="000A28D2">
        <w:rPr>
          <w:b/>
          <w:bCs/>
          <w:sz w:val="22"/>
          <w:szCs w:val="22"/>
          <w:lang w:val="ru-RU"/>
        </w:rPr>
        <w:t>Техническое задание</w:t>
      </w:r>
    </w:p>
    <w:p w14:paraId="0B58B5B1" w14:textId="77777777" w:rsidR="00D900FB" w:rsidRPr="000A28D2" w:rsidRDefault="00D900FB" w:rsidP="000A28D2">
      <w:pPr>
        <w:pStyle w:val="2"/>
        <w:keepNext/>
        <w:keepLines/>
        <w:spacing w:after="0" w:line="240" w:lineRule="auto"/>
        <w:jc w:val="center"/>
        <w:rPr>
          <w:b/>
          <w:bCs/>
          <w:sz w:val="22"/>
          <w:szCs w:val="22"/>
          <w:lang w:val="ru-RU"/>
        </w:rPr>
      </w:pPr>
      <w:r w:rsidRPr="000A28D2">
        <w:rPr>
          <w:b/>
          <w:bCs/>
          <w:sz w:val="22"/>
          <w:szCs w:val="22"/>
          <w:lang w:val="ru-RU"/>
        </w:rPr>
        <w:t>на оказание услуг по продвижению информации о деятельности центра «Мой бизнес» Волгоградской области (информационные материалы в средствах массовой информации)</w:t>
      </w:r>
    </w:p>
    <w:p w14:paraId="653EED70" w14:textId="77777777" w:rsidR="00D900FB" w:rsidRPr="000A28D2" w:rsidRDefault="00D900FB" w:rsidP="000A28D2">
      <w:pPr>
        <w:pStyle w:val="2"/>
        <w:keepNext/>
        <w:keepLines/>
        <w:spacing w:after="0" w:line="240" w:lineRule="auto"/>
        <w:jc w:val="both"/>
        <w:rPr>
          <w:sz w:val="22"/>
          <w:szCs w:val="22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7457"/>
      </w:tblGrid>
      <w:tr w:rsidR="00D900FB" w:rsidRPr="000A28D2" w14:paraId="03B09A31" w14:textId="77777777" w:rsidTr="000A28D2">
        <w:trPr>
          <w:trHeight w:val="84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CCFC" w14:textId="77777777" w:rsidR="00D900FB" w:rsidRPr="000A28D2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0A28D2">
              <w:rPr>
                <w:sz w:val="22"/>
                <w:szCs w:val="22"/>
                <w:lang w:val="ru-RU"/>
              </w:rPr>
              <w:t>Наименование услуг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BDE3" w14:textId="51EF335E" w:rsidR="00D900FB" w:rsidRPr="00D900FB" w:rsidRDefault="00D900FB" w:rsidP="00D900FB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D900FB">
              <w:rPr>
                <w:sz w:val="22"/>
                <w:szCs w:val="22"/>
                <w:lang w:val="ru-RU"/>
              </w:rPr>
              <w:t>Изготовление и трансляция тематических программ "Социальное предпринимательство" в прямом эфире радио,  с анонсированием каждого выхода программы в социальной сети Фейсбук и размещением видеозаписи эфира на Ютуб</w:t>
            </w:r>
            <w:r>
              <w:rPr>
                <w:sz w:val="22"/>
                <w:szCs w:val="22"/>
                <w:lang w:val="ru-RU"/>
              </w:rPr>
              <w:t>-</w:t>
            </w:r>
            <w:r w:rsidRPr="00D900FB">
              <w:rPr>
                <w:sz w:val="22"/>
                <w:szCs w:val="22"/>
                <w:lang w:val="ru-RU"/>
              </w:rPr>
              <w:t>канале радиостанции, анонсирование программы на телевизионном канале телекомпанией, осуществляющей вещание на территории В</w:t>
            </w:r>
            <w:r>
              <w:rPr>
                <w:sz w:val="22"/>
                <w:szCs w:val="22"/>
                <w:lang w:val="ru-RU"/>
              </w:rPr>
              <w:t xml:space="preserve">олгоградской области: </w:t>
            </w:r>
            <w:r w:rsidRPr="00D900FB">
              <w:rPr>
                <w:sz w:val="22"/>
                <w:szCs w:val="22"/>
                <w:lang w:val="ru-RU"/>
              </w:rPr>
              <w:t>промо-ролик не менее 20 секунд (написание сценария, монтаж фотоматериалов предоставленных заказчиком, наложение титров, логотипов компании, музыкальное оформление, дикторский текст)  10 показов в день из них: 5 показов в прайм-тайм за день до выхода программы в эфир радиостанции.</w:t>
            </w:r>
          </w:p>
        </w:tc>
      </w:tr>
      <w:tr w:rsidR="00D900FB" w14:paraId="5A5908B1" w14:textId="77777777" w:rsidTr="000A28D2">
        <w:trPr>
          <w:trHeight w:val="452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7892" w14:textId="77777777" w:rsidR="00D900FB" w:rsidRPr="000A28D2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0A28D2">
              <w:rPr>
                <w:sz w:val="22"/>
                <w:szCs w:val="22"/>
                <w:lang w:val="ru-RU"/>
              </w:rPr>
              <w:t>Срок оказания услуг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53401" w14:textId="07FF8845" w:rsidR="00D900FB" w:rsidRPr="00D900FB" w:rsidRDefault="000A28D2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</w:t>
            </w:r>
            <w:r w:rsidR="00D900FB" w:rsidRPr="00D900FB">
              <w:rPr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5</w:t>
            </w:r>
            <w:r w:rsidR="00D900FB" w:rsidRPr="00D900F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апреля</w:t>
            </w:r>
            <w:r w:rsidR="00D900FB" w:rsidRPr="00D900FB">
              <w:rPr>
                <w:sz w:val="22"/>
                <w:szCs w:val="22"/>
                <w:lang w:val="ru-RU"/>
              </w:rPr>
              <w:t xml:space="preserve"> 202</w:t>
            </w:r>
            <w:r>
              <w:rPr>
                <w:sz w:val="22"/>
                <w:szCs w:val="22"/>
                <w:lang w:val="ru-RU"/>
              </w:rPr>
              <w:t>1</w:t>
            </w:r>
            <w:r w:rsidR="00D900FB" w:rsidRPr="00D900FB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D900FB" w14:paraId="4C82AC18" w14:textId="77777777" w:rsidTr="000A28D2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F51BC" w14:textId="77777777" w:rsidR="00D900FB" w:rsidRPr="000A28D2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0A28D2">
              <w:rPr>
                <w:sz w:val="22"/>
                <w:szCs w:val="22"/>
                <w:lang w:val="ru-RU"/>
              </w:rPr>
              <w:t>Требование к предоставляемым услугам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4E31" w14:textId="7951DBCD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результатам услуг формируются материалы, отражающие направления деятельности и освещающие вопросы государственной поддержки СМСП. Формат: радиопрограмма с комментариями и специальный проект.</w:t>
            </w:r>
          </w:p>
          <w:p w14:paraId="546A3E15" w14:textId="3327E046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Целевая аудитория радиостанции: экономически-активное население Волгоградской области, субъекты малого и среднего предпринимательства Волгоградской обалсти.</w:t>
            </w:r>
          </w:p>
          <w:p w14:paraId="35C7B725" w14:textId="77777777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</w:p>
          <w:p w14:paraId="49C9DE55" w14:textId="75F1FBD7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 минут 1ой тематической программы – 45 минут.</w:t>
            </w:r>
          </w:p>
          <w:p w14:paraId="63EEB7BC" w14:textId="5E539797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сюжетов 2 шт. Отклонения от хронометража прямого эфира на +/- 15% допустимы.</w:t>
            </w:r>
            <w:r>
              <w:rPr>
                <w:sz w:val="22"/>
                <w:szCs w:val="22"/>
                <w:lang w:val="ru-RU"/>
              </w:rPr>
              <w:br/>
              <w:t xml:space="preserve">Тематика: оповещение о государственной поддержке СМСП в Волгоградской области. </w:t>
            </w:r>
          </w:p>
          <w:p w14:paraId="580B81E2" w14:textId="77777777" w:rsidR="00D900FB" w:rsidRDefault="00D900FB" w:rsidP="000A28D2">
            <w:pPr>
              <w:pStyle w:val="2"/>
              <w:keepNext/>
              <w:keepLines/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Заказчику по итогам оказания услуг предоставляется материал на электронном носителе (запись материала), а также эфирная справка с описанием реализации технического задания.</w:t>
            </w:r>
          </w:p>
        </w:tc>
      </w:tr>
    </w:tbl>
    <w:p w14:paraId="7D1B909A" w14:textId="77777777" w:rsidR="0035748A" w:rsidRDefault="0035748A"/>
    <w:sectPr w:rsidR="0035748A" w:rsidSect="000A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FB"/>
    <w:rsid w:val="000A28D2"/>
    <w:rsid w:val="0035748A"/>
    <w:rsid w:val="00765907"/>
    <w:rsid w:val="00D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435"/>
  <w15:chartTrackingRefBased/>
  <w15:docId w15:val="{CB09E7BF-7887-4C7F-8F36-2A058AC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D900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Основной текст 2 Знак"/>
    <w:basedOn w:val="a0"/>
    <w:uiPriority w:val="99"/>
    <w:semiHidden/>
    <w:rsid w:val="00D900FB"/>
  </w:style>
  <w:style w:type="character" w:customStyle="1" w:styleId="21">
    <w:name w:val="Основной текст 2 Знак1"/>
    <w:link w:val="2"/>
    <w:uiPriority w:val="99"/>
    <w:rsid w:val="00D900FB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2021-03-12T10:40:00Z</dcterms:created>
  <dcterms:modified xsi:type="dcterms:W3CDTF">2021-03-16T09:44:00Z</dcterms:modified>
</cp:coreProperties>
</file>